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922D" w14:textId="7777777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</w:p>
    <w:p w14:paraId="5885E131" w14:textId="0D787D9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276BFE1" wp14:editId="33222B00">
            <wp:simplePos x="0" y="0"/>
            <wp:positionH relativeFrom="page">
              <wp:posOffset>914400</wp:posOffset>
            </wp:positionH>
            <wp:positionV relativeFrom="paragraph">
              <wp:posOffset>183515</wp:posOffset>
            </wp:positionV>
            <wp:extent cx="5468620" cy="2514600"/>
            <wp:effectExtent l="0" t="0" r="0" b="0"/>
            <wp:wrapSquare wrapText="bothSides"/>
            <wp:docPr id="2" name="Picture 8" descr="A gold star with grey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653C482-F847-4018-9A33-5C2C301B80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 descr="A gold star with grey text&#10;&#10;Description automatically generated">
                      <a:extLst>
                        <a:ext uri="{FF2B5EF4-FFF2-40B4-BE49-F238E27FC236}">
                          <a16:creationId xmlns:a16="http://schemas.microsoft.com/office/drawing/2014/main" id="{C653C482-F847-4018-9A33-5C2C301B80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62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F7DF8" w14:textId="7777777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</w:p>
    <w:p w14:paraId="3C17708C" w14:textId="7777777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</w:p>
    <w:p w14:paraId="2F66D436" w14:textId="77777777" w:rsidR="001F28D2" w:rsidRPr="003F215B" w:rsidRDefault="001F28D2" w:rsidP="001F28D2">
      <w:pPr>
        <w:jc w:val="center"/>
        <w:rPr>
          <w:sz w:val="144"/>
          <w:szCs w:val="144"/>
        </w:rPr>
      </w:pPr>
      <w:r w:rsidRPr="003F215B">
        <w:rPr>
          <w:rFonts w:ascii="Calibri" w:eastAsia="Calibri" w:hAnsi="Calibri"/>
          <w:b/>
          <w:bCs/>
          <w:kern w:val="24"/>
          <w:sz w:val="56"/>
          <w:szCs w:val="56"/>
          <w:lang w:val="en-US"/>
        </w:rPr>
        <w:t>Entry form</w:t>
      </w:r>
      <w:r w:rsidRPr="003F215B">
        <w:rPr>
          <w:sz w:val="144"/>
          <w:szCs w:val="144"/>
        </w:rPr>
        <w:t xml:space="preserve"> </w:t>
      </w:r>
    </w:p>
    <w:p w14:paraId="16E7D577" w14:textId="77777777" w:rsidR="001F28D2" w:rsidRDefault="001F28D2" w:rsidP="001F28D2">
      <w:pPr>
        <w:jc w:val="center"/>
        <w:rPr>
          <w:sz w:val="48"/>
          <w:szCs w:val="48"/>
        </w:rPr>
      </w:pPr>
    </w:p>
    <w:p w14:paraId="56F4F266" w14:textId="2EF9B4AE" w:rsidR="001F28D2" w:rsidRPr="004E4DD1" w:rsidRDefault="007F7F7D" w:rsidP="001F28D2">
      <w:pPr>
        <w:jc w:val="center"/>
        <w:rPr>
          <w:sz w:val="48"/>
          <w:szCs w:val="48"/>
        </w:rPr>
      </w:pPr>
      <w:r>
        <w:rPr>
          <w:sz w:val="48"/>
          <w:szCs w:val="48"/>
        </w:rPr>
        <w:t>Supporting Consultant or Supplier</w:t>
      </w:r>
    </w:p>
    <w:p w14:paraId="057CB5AC" w14:textId="7777777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</w:p>
    <w:p w14:paraId="7A4E8BA7" w14:textId="7777777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</w:p>
    <w:p w14:paraId="1413DCB6" w14:textId="77777777" w:rsidR="001F28D2" w:rsidRPr="004E4DD1" w:rsidRDefault="00000000" w:rsidP="001F28D2">
      <w:pPr>
        <w:jc w:val="center"/>
        <w:rPr>
          <w:sz w:val="24"/>
          <w:szCs w:val="24"/>
        </w:rPr>
      </w:pPr>
      <w:hyperlink r:id="rId12" w:history="1">
        <w:r w:rsidR="001F28D2" w:rsidRPr="004E4DD1">
          <w:rPr>
            <w:rStyle w:val="Hyperlink"/>
            <w:rFonts w:hAnsi="Calibri"/>
            <w:b/>
            <w:bCs/>
            <w:color w:val="auto"/>
            <w:kern w:val="24"/>
            <w:sz w:val="28"/>
            <w:szCs w:val="28"/>
          </w:rPr>
          <w:t>https://www.alde.com.au/</w:t>
        </w:r>
      </w:hyperlink>
      <w:r w:rsidR="001F28D2" w:rsidRPr="004E4DD1">
        <w:rPr>
          <w:sz w:val="24"/>
          <w:szCs w:val="24"/>
        </w:rPr>
        <w:t xml:space="preserve"> </w:t>
      </w:r>
    </w:p>
    <w:p w14:paraId="56158ECB" w14:textId="7777777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</w:p>
    <w:p w14:paraId="19F77DAE" w14:textId="7777777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</w:p>
    <w:p w14:paraId="33108CC5" w14:textId="77777777" w:rsidR="001F28D2" w:rsidRDefault="001F28D2">
      <w:pPr>
        <w:rPr>
          <w:rFonts w:cstheme="minorHAnsi"/>
          <w:b/>
          <w:bCs/>
          <w:sz w:val="24"/>
          <w:szCs w:val="24"/>
          <w:lang w:eastAsia="en-AU"/>
        </w:rPr>
      </w:pPr>
      <w:r>
        <w:rPr>
          <w:rFonts w:cstheme="minorHAnsi"/>
          <w:b/>
          <w:bCs/>
          <w:sz w:val="24"/>
          <w:szCs w:val="24"/>
          <w:lang w:eastAsia="en-AU"/>
        </w:rPr>
        <w:br w:type="page"/>
      </w:r>
    </w:p>
    <w:p w14:paraId="059BE5FA" w14:textId="77777777" w:rsidR="001F28D2" w:rsidRDefault="001F28D2" w:rsidP="001F28D2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  <w:bCs/>
          <w:sz w:val="24"/>
          <w:szCs w:val="24"/>
          <w:lang w:eastAsia="en-AU"/>
        </w:rPr>
      </w:pPr>
    </w:p>
    <w:p w14:paraId="48530C4D" w14:textId="77777777" w:rsidR="001F28D2" w:rsidRDefault="001F28D2" w:rsidP="001F28D2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  <w:bCs/>
          <w:sz w:val="24"/>
          <w:szCs w:val="24"/>
          <w:lang w:eastAsia="en-AU"/>
        </w:rPr>
      </w:pPr>
    </w:p>
    <w:p w14:paraId="626F1390" w14:textId="77777777" w:rsidR="001F28D2" w:rsidRDefault="001F28D2" w:rsidP="001F28D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0CB4ED5B" w14:textId="77777777" w:rsidR="001F28D2" w:rsidRDefault="001F28D2" w:rsidP="001F28D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77B38BA0" w14:textId="77777777" w:rsidR="00FD1403" w:rsidRPr="004E4DD1" w:rsidRDefault="00FD1403" w:rsidP="00FD1403">
      <w:pPr>
        <w:jc w:val="center"/>
        <w:rPr>
          <w:sz w:val="48"/>
          <w:szCs w:val="48"/>
        </w:rPr>
      </w:pPr>
      <w:r>
        <w:rPr>
          <w:sz w:val="48"/>
          <w:szCs w:val="48"/>
        </w:rPr>
        <w:t>Supporting Consultant or Supplier</w:t>
      </w:r>
    </w:p>
    <w:p w14:paraId="3F57CB98" w14:textId="77777777" w:rsidR="001F28D2" w:rsidRDefault="001F28D2" w:rsidP="001F28D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1B1A3513" w14:textId="77777777" w:rsidR="001F28D2" w:rsidRDefault="001F28D2" w:rsidP="001F28D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7B93E801" w14:textId="14028292" w:rsidR="001F28D2" w:rsidRPr="001F28D2" w:rsidRDefault="001F28D2" w:rsidP="001F28D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  <w:r w:rsidRPr="001F28D2">
        <w:rPr>
          <w:rFonts w:ascii="Arial" w:hAnsi="Arial" w:cs="Arial"/>
          <w:b/>
          <w:bCs/>
          <w:sz w:val="20"/>
          <w:szCs w:val="20"/>
          <w:lang w:eastAsia="en-AU"/>
        </w:rPr>
        <w:t>Description:</w:t>
      </w:r>
    </w:p>
    <w:p w14:paraId="397E7931" w14:textId="14846C83" w:rsidR="004E4DD1" w:rsidRPr="00091261" w:rsidRDefault="00AA32F4" w:rsidP="0009126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  <w:r w:rsidRPr="00091261">
        <w:rPr>
          <w:rFonts w:ascii="Arial" w:hAnsi="Arial" w:cs="Arial"/>
          <w:sz w:val="20"/>
          <w:szCs w:val="20"/>
          <w:lang w:eastAsia="en-AU"/>
        </w:rPr>
        <w:t xml:space="preserve">This award recognises </w:t>
      </w:r>
      <w:r w:rsidR="00746164">
        <w:rPr>
          <w:rFonts w:ascii="Arial" w:hAnsi="Arial" w:cs="Arial"/>
          <w:sz w:val="20"/>
          <w:szCs w:val="20"/>
          <w:lang w:eastAsia="en-AU"/>
        </w:rPr>
        <w:t xml:space="preserve">excellence displayed by a </w:t>
      </w:r>
      <w:r w:rsidR="008C61DC">
        <w:rPr>
          <w:rFonts w:ascii="Arial" w:hAnsi="Arial" w:cs="Arial"/>
          <w:sz w:val="20"/>
          <w:szCs w:val="20"/>
          <w:lang w:eastAsia="en-AU"/>
        </w:rPr>
        <w:t>S</w:t>
      </w:r>
      <w:r w:rsidR="00F27982">
        <w:rPr>
          <w:rFonts w:ascii="Arial" w:hAnsi="Arial" w:cs="Arial"/>
          <w:sz w:val="20"/>
          <w:szCs w:val="20"/>
          <w:lang w:eastAsia="en-AU"/>
        </w:rPr>
        <w:t xml:space="preserve">upporting Consultants </w:t>
      </w:r>
      <w:r w:rsidR="0066482B">
        <w:rPr>
          <w:rFonts w:ascii="Arial" w:hAnsi="Arial" w:cs="Arial"/>
          <w:sz w:val="20"/>
          <w:szCs w:val="20"/>
          <w:lang w:eastAsia="en-AU"/>
        </w:rPr>
        <w:t>(Supporting a</w:t>
      </w:r>
      <w:r w:rsidR="00141B4D">
        <w:rPr>
          <w:rFonts w:ascii="Arial" w:hAnsi="Arial" w:cs="Arial"/>
          <w:sz w:val="20"/>
          <w:szCs w:val="20"/>
          <w:lang w:eastAsia="en-AU"/>
        </w:rPr>
        <w:t xml:space="preserve"> General Member </w:t>
      </w:r>
      <w:r w:rsidR="00B223CB">
        <w:rPr>
          <w:rFonts w:ascii="Arial" w:hAnsi="Arial" w:cs="Arial"/>
          <w:sz w:val="20"/>
          <w:szCs w:val="20"/>
          <w:lang w:eastAsia="en-AU"/>
        </w:rPr>
        <w:t xml:space="preserve">/ Civil Consultant) </w:t>
      </w:r>
      <w:r w:rsidR="00F27982">
        <w:rPr>
          <w:rFonts w:ascii="Arial" w:hAnsi="Arial" w:cs="Arial"/>
          <w:sz w:val="20"/>
          <w:szCs w:val="20"/>
          <w:lang w:eastAsia="en-AU"/>
        </w:rPr>
        <w:t xml:space="preserve">or supplier in the land development industry. </w:t>
      </w:r>
      <w:r w:rsidR="00641608">
        <w:rPr>
          <w:rFonts w:ascii="Arial" w:hAnsi="Arial" w:cs="Arial"/>
          <w:sz w:val="20"/>
          <w:szCs w:val="20"/>
          <w:lang w:eastAsia="en-AU"/>
        </w:rPr>
        <w:t xml:space="preserve">(Examples of supporting </w:t>
      </w:r>
      <w:r w:rsidR="00657B9E">
        <w:rPr>
          <w:rFonts w:ascii="Arial" w:hAnsi="Arial" w:cs="Arial"/>
          <w:sz w:val="20"/>
          <w:szCs w:val="20"/>
          <w:lang w:eastAsia="en-AU"/>
        </w:rPr>
        <w:t xml:space="preserve">Consultants or Suppliers include geotechnical, structural, </w:t>
      </w:r>
      <w:r w:rsidR="001D7684">
        <w:rPr>
          <w:rFonts w:ascii="Arial" w:hAnsi="Arial" w:cs="Arial"/>
          <w:sz w:val="20"/>
          <w:szCs w:val="20"/>
          <w:lang w:eastAsia="en-AU"/>
        </w:rPr>
        <w:t xml:space="preserve">telecommunications, electrical, hydraulic consultants, </w:t>
      </w:r>
      <w:proofErr w:type="gramStart"/>
      <w:r w:rsidR="001D7684">
        <w:rPr>
          <w:rFonts w:ascii="Arial" w:hAnsi="Arial" w:cs="Arial"/>
          <w:sz w:val="20"/>
          <w:szCs w:val="20"/>
          <w:lang w:eastAsia="en-AU"/>
        </w:rPr>
        <w:t>materials</w:t>
      </w:r>
      <w:proofErr w:type="gramEnd"/>
      <w:r w:rsidR="00A15408">
        <w:rPr>
          <w:rFonts w:ascii="Arial" w:hAnsi="Arial" w:cs="Arial"/>
          <w:sz w:val="20"/>
          <w:szCs w:val="20"/>
          <w:lang w:eastAsia="en-AU"/>
        </w:rPr>
        <w:t xml:space="preserve"> or information suppliers)</w:t>
      </w:r>
    </w:p>
    <w:p w14:paraId="50CD5588" w14:textId="77777777" w:rsidR="00AA32F4" w:rsidRPr="001F28D2" w:rsidRDefault="00AA32F4" w:rsidP="00A1171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61923D68" w14:textId="77777777" w:rsidR="001F28D2" w:rsidRP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4512834F" w14:textId="77777777" w:rsidR="001F28D2" w:rsidRP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605E3F36" w14:textId="424AA7C2" w:rsidR="00B90403" w:rsidRPr="001F28D2" w:rsidRDefault="00B90403" w:rsidP="00A1171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  <w:r w:rsidRPr="001F28D2">
        <w:rPr>
          <w:rFonts w:ascii="Arial" w:hAnsi="Arial" w:cs="Arial"/>
          <w:b/>
          <w:bCs/>
          <w:sz w:val="20"/>
          <w:szCs w:val="20"/>
          <w:lang w:eastAsia="en-AU"/>
        </w:rPr>
        <w:t>Requirements:</w:t>
      </w:r>
    </w:p>
    <w:p w14:paraId="3CD2231F" w14:textId="4B314A97" w:rsidR="00CE2081" w:rsidRPr="00CE2081" w:rsidRDefault="00B90403" w:rsidP="00CE20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  <w:r w:rsidRPr="001F28D2">
        <w:rPr>
          <w:rFonts w:ascii="Arial" w:hAnsi="Arial" w:cs="Arial"/>
          <w:sz w:val="20"/>
          <w:szCs w:val="20"/>
          <w:lang w:eastAsia="en-AU"/>
        </w:rPr>
        <w:t>This is open to</w:t>
      </w:r>
      <w:r w:rsidR="0094254C" w:rsidRPr="001F28D2">
        <w:rPr>
          <w:rFonts w:ascii="Arial" w:hAnsi="Arial" w:cs="Arial"/>
          <w:sz w:val="20"/>
          <w:szCs w:val="20"/>
          <w:lang w:eastAsia="en-AU"/>
        </w:rPr>
        <w:t xml:space="preserve"> </w:t>
      </w:r>
      <w:r w:rsidR="00A9794C">
        <w:rPr>
          <w:rFonts w:ascii="Arial" w:hAnsi="Arial" w:cs="Arial"/>
          <w:sz w:val="20"/>
          <w:szCs w:val="20"/>
          <w:lang w:eastAsia="en-AU"/>
        </w:rPr>
        <w:t xml:space="preserve">the </w:t>
      </w:r>
      <w:r w:rsidR="00B223CB">
        <w:rPr>
          <w:rFonts w:ascii="Arial" w:hAnsi="Arial" w:cs="Arial"/>
          <w:sz w:val="20"/>
          <w:szCs w:val="20"/>
          <w:lang w:eastAsia="en-AU"/>
        </w:rPr>
        <w:t>Sustaining members of ALDE.</w:t>
      </w:r>
    </w:p>
    <w:p w14:paraId="40488F0C" w14:textId="0EEAF971" w:rsidR="001F28D2" w:rsidRPr="001F28D2" w:rsidRDefault="00EB25C9" w:rsidP="00142E2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  <w:r w:rsidRPr="00CE2081">
        <w:rPr>
          <w:rFonts w:ascii="Arial" w:hAnsi="Arial" w:cs="Arial"/>
          <w:sz w:val="20"/>
          <w:szCs w:val="20"/>
          <w:lang w:eastAsia="en-AU"/>
        </w:rPr>
        <w:br/>
      </w:r>
    </w:p>
    <w:p w14:paraId="569ED652" w14:textId="77777777" w:rsidR="001F28D2" w:rsidRPr="001F28D2" w:rsidRDefault="001F28D2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63C25474" w14:textId="3AA492C1" w:rsidR="00072270" w:rsidRPr="001F28D2" w:rsidRDefault="00072270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  <w:r w:rsidRPr="001F28D2">
        <w:rPr>
          <w:rFonts w:ascii="Arial" w:hAnsi="Arial" w:cs="Arial"/>
          <w:b/>
          <w:bCs/>
          <w:sz w:val="20"/>
          <w:szCs w:val="20"/>
          <w:lang w:eastAsia="en-AU"/>
        </w:rPr>
        <w:t>Entry Instructions:</w:t>
      </w:r>
    </w:p>
    <w:p w14:paraId="312EDB54" w14:textId="77777777" w:rsidR="00072270" w:rsidRPr="001F28D2" w:rsidRDefault="00072270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</w:p>
    <w:p w14:paraId="1043A887" w14:textId="77777777" w:rsidR="00AA32F4" w:rsidRDefault="00AA32F4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  <w:r w:rsidRPr="001F28D2">
        <w:rPr>
          <w:rFonts w:ascii="Arial" w:hAnsi="Arial" w:cs="Arial"/>
          <w:sz w:val="20"/>
          <w:szCs w:val="20"/>
          <w:lang w:eastAsia="en-AU"/>
        </w:rPr>
        <w:t xml:space="preserve">Please complete the form by providing responses in the table below. Images and descriptions can be inserted into this document in the last field. </w:t>
      </w:r>
    </w:p>
    <w:p w14:paraId="4AA46F23" w14:textId="77777777" w:rsidR="00CE2081" w:rsidRPr="001F28D2" w:rsidRDefault="00CE2081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</w:p>
    <w:p w14:paraId="0EA4FB3F" w14:textId="77777777" w:rsidR="00AA32F4" w:rsidRDefault="00AA32F4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  <w:r w:rsidRPr="001F28D2">
        <w:rPr>
          <w:rFonts w:ascii="Arial" w:hAnsi="Arial" w:cs="Arial"/>
          <w:sz w:val="20"/>
          <w:szCs w:val="20"/>
          <w:lang w:eastAsia="en-AU"/>
        </w:rPr>
        <w:t xml:space="preserve">Ensure responses consider the criteria, word limit and are concise. </w:t>
      </w:r>
    </w:p>
    <w:p w14:paraId="710B4700" w14:textId="77777777" w:rsidR="00CE2081" w:rsidRPr="001F28D2" w:rsidRDefault="00CE2081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</w:p>
    <w:p w14:paraId="3DB28E4F" w14:textId="79096D6A" w:rsidR="00CE2081" w:rsidRDefault="00AA32F4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  <w:r w:rsidRPr="001F28D2">
        <w:rPr>
          <w:rFonts w:ascii="Arial" w:hAnsi="Arial" w:cs="Arial"/>
          <w:sz w:val="20"/>
          <w:szCs w:val="20"/>
          <w:lang w:eastAsia="en-AU"/>
        </w:rPr>
        <w:t xml:space="preserve">Once complete, the entry should be emailed to </w:t>
      </w:r>
      <w:hyperlink r:id="rId13" w:history="1">
        <w:r w:rsidR="00CE2081" w:rsidRPr="00424DDB">
          <w:rPr>
            <w:rStyle w:val="Hyperlink"/>
            <w:rFonts w:ascii="Arial" w:hAnsi="Arial" w:cs="Arial"/>
            <w:sz w:val="20"/>
            <w:szCs w:val="20"/>
            <w:lang w:eastAsia="en-AU"/>
          </w:rPr>
          <w:t>awards@alde.com.au</w:t>
        </w:r>
      </w:hyperlink>
    </w:p>
    <w:p w14:paraId="08943D03" w14:textId="0C90C3A2" w:rsidR="00072270" w:rsidRPr="001F28D2" w:rsidRDefault="00AA32F4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  <w:r w:rsidRPr="001F28D2">
        <w:rPr>
          <w:rFonts w:ascii="Arial" w:hAnsi="Arial" w:cs="Arial"/>
          <w:sz w:val="20"/>
          <w:szCs w:val="20"/>
          <w:lang w:eastAsia="en-AU"/>
        </w:rPr>
        <w:t>A confirmation of receipt will be sent.</w:t>
      </w:r>
    </w:p>
    <w:p w14:paraId="4ADF439A" w14:textId="77777777" w:rsidR="00AA32F4" w:rsidRPr="001F28D2" w:rsidRDefault="00AA32F4" w:rsidP="00AA32F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</w:p>
    <w:p w14:paraId="1CC4F784" w14:textId="77777777" w:rsidR="001F28D2" w:rsidRPr="001F28D2" w:rsidRDefault="001F28D2" w:rsidP="00663DFF">
      <w:pPr>
        <w:rPr>
          <w:rFonts w:ascii="Arial" w:hAnsi="Arial" w:cs="Arial"/>
          <w:b/>
          <w:bCs/>
          <w:sz w:val="20"/>
          <w:szCs w:val="20"/>
        </w:rPr>
      </w:pPr>
    </w:p>
    <w:p w14:paraId="140A162B" w14:textId="77777777" w:rsidR="001F28D2" w:rsidRPr="001F28D2" w:rsidRDefault="001F28D2">
      <w:pPr>
        <w:rPr>
          <w:rFonts w:ascii="Arial" w:hAnsi="Arial" w:cs="Arial"/>
          <w:b/>
          <w:bCs/>
          <w:sz w:val="20"/>
          <w:szCs w:val="20"/>
        </w:rPr>
      </w:pPr>
      <w:r w:rsidRPr="001F28D2">
        <w:rPr>
          <w:rFonts w:ascii="Arial" w:hAnsi="Arial" w:cs="Arial"/>
          <w:b/>
          <w:bCs/>
          <w:sz w:val="20"/>
          <w:szCs w:val="20"/>
        </w:rPr>
        <w:br w:type="page"/>
      </w:r>
    </w:p>
    <w:p w14:paraId="25658DE4" w14:textId="4B5842DE" w:rsidR="00663DFF" w:rsidRPr="001F28D2" w:rsidRDefault="00663DFF" w:rsidP="00663DFF">
      <w:pPr>
        <w:rPr>
          <w:rFonts w:ascii="Arial" w:hAnsi="Arial" w:cs="Arial"/>
          <w:b/>
          <w:bCs/>
          <w:sz w:val="20"/>
          <w:szCs w:val="20"/>
        </w:rPr>
      </w:pPr>
      <w:r w:rsidRPr="001F28D2">
        <w:rPr>
          <w:rFonts w:ascii="Arial" w:hAnsi="Arial" w:cs="Arial"/>
          <w:b/>
          <w:bCs/>
          <w:sz w:val="20"/>
          <w:szCs w:val="20"/>
        </w:rPr>
        <w:lastRenderedPageBreak/>
        <w:t>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32F4" w:rsidRPr="001F28D2" w14:paraId="6C63FBE2" w14:textId="77777777" w:rsidTr="00072270">
        <w:tc>
          <w:tcPr>
            <w:tcW w:w="9016" w:type="dxa"/>
          </w:tcPr>
          <w:p w14:paraId="134E39AC" w14:textId="3E732422" w:rsidR="00AA32F4" w:rsidRDefault="00AA32F4">
            <w:pPr>
              <w:rPr>
                <w:rFonts w:ascii="Arial" w:hAnsi="Arial" w:cs="Arial"/>
                <w:sz w:val="20"/>
                <w:szCs w:val="20"/>
              </w:rPr>
            </w:pPr>
            <w:r w:rsidRPr="001F28D2">
              <w:rPr>
                <w:rStyle w:val="contentpasted3"/>
                <w:rFonts w:ascii="Arial" w:hAnsi="Arial" w:cs="Arial"/>
                <w:b/>
                <w:bCs/>
                <w:sz w:val="20"/>
                <w:szCs w:val="20"/>
              </w:rPr>
              <w:t>Name of</w:t>
            </w:r>
            <w:r w:rsidR="00142E21">
              <w:rPr>
                <w:rStyle w:val="contentpasted3"/>
                <w:b/>
                <w:bCs/>
              </w:rPr>
              <w:t xml:space="preserve"> </w:t>
            </w:r>
            <w:r w:rsidR="00A9794C">
              <w:rPr>
                <w:rStyle w:val="contentpasted3"/>
                <w:rFonts w:ascii="Arial" w:hAnsi="Arial" w:cs="Arial"/>
                <w:b/>
                <w:bCs/>
                <w:sz w:val="20"/>
                <w:szCs w:val="20"/>
              </w:rPr>
              <w:t>Organisation</w:t>
            </w:r>
            <w:r w:rsidRPr="001F28D2">
              <w:rPr>
                <w:rStyle w:val="contentpasted3"/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F28D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10EB5DF" w14:textId="10B1A93E" w:rsidR="00142E21" w:rsidRPr="001F28D2" w:rsidRDefault="00142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2F4" w:rsidRPr="001F28D2" w14:paraId="6CBEDDC2" w14:textId="77777777" w:rsidTr="00072270">
        <w:tc>
          <w:tcPr>
            <w:tcW w:w="9016" w:type="dxa"/>
          </w:tcPr>
          <w:p w14:paraId="18190824" w14:textId="77777777" w:rsidR="00AA32F4" w:rsidRPr="00FD1403" w:rsidRDefault="00AA32F4" w:rsidP="00AA32F4">
            <w:pPr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FD1403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 xml:space="preserve">What are the contact details of the person authorised to liaise with ALDE in respect to this entry: </w:t>
            </w:r>
          </w:p>
          <w:p w14:paraId="135A1097" w14:textId="77777777" w:rsidR="00AA32F4" w:rsidRPr="00FD1403" w:rsidRDefault="00AA32F4" w:rsidP="00AA32F4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D1403">
              <w:rPr>
                <w:rFonts w:ascii="Arial" w:hAnsi="Arial" w:cs="Arial"/>
                <w:sz w:val="20"/>
                <w:szCs w:val="20"/>
                <w:lang w:eastAsia="en-AU"/>
              </w:rPr>
              <w:t xml:space="preserve">Name: </w:t>
            </w:r>
          </w:p>
          <w:p w14:paraId="013B3D96" w14:textId="77777777" w:rsidR="00AA32F4" w:rsidRPr="00FD1403" w:rsidRDefault="00AA32F4" w:rsidP="00AA32F4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D1403">
              <w:rPr>
                <w:rFonts w:ascii="Arial" w:hAnsi="Arial" w:cs="Arial"/>
                <w:sz w:val="20"/>
                <w:szCs w:val="20"/>
                <w:lang w:eastAsia="en-AU"/>
              </w:rPr>
              <w:t xml:space="preserve">Email address: </w:t>
            </w:r>
          </w:p>
          <w:p w14:paraId="1DC013A8" w14:textId="64FFEB4D" w:rsidR="00AA32F4" w:rsidRPr="00FD1403" w:rsidRDefault="00AA32F4" w:rsidP="00AA32F4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D1403">
              <w:rPr>
                <w:rFonts w:ascii="Arial" w:hAnsi="Arial" w:cs="Arial"/>
                <w:sz w:val="20"/>
                <w:szCs w:val="20"/>
                <w:lang w:eastAsia="en-AU"/>
              </w:rPr>
              <w:t xml:space="preserve">Telephone: </w:t>
            </w:r>
          </w:p>
        </w:tc>
      </w:tr>
      <w:tr w:rsidR="00072270" w:rsidRPr="001F28D2" w14:paraId="3EB421EE" w14:textId="77777777" w:rsidTr="00072270">
        <w:tc>
          <w:tcPr>
            <w:tcW w:w="9016" w:type="dxa"/>
          </w:tcPr>
          <w:p w14:paraId="12262B2B" w14:textId="77777777" w:rsidR="00AA32F4" w:rsidRPr="00FD1403" w:rsidRDefault="00AA32F4" w:rsidP="00AA32F4">
            <w:pPr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FD1403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Declaration: </w:t>
            </w:r>
          </w:p>
          <w:p w14:paraId="5D52BB1B" w14:textId="18241C4C" w:rsidR="00AA32F4" w:rsidRPr="00FD1403" w:rsidRDefault="00AA32F4" w:rsidP="00AA32F4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D1403">
              <w:rPr>
                <w:rFonts w:ascii="Arial" w:hAnsi="Arial" w:cs="Arial"/>
                <w:sz w:val="20"/>
                <w:szCs w:val="20"/>
                <w:lang w:eastAsia="en-AU"/>
              </w:rPr>
              <w:t xml:space="preserve">I confirm that I am duly authorised by the </w:t>
            </w:r>
            <w:r w:rsidR="00A9794C" w:rsidRPr="00FD1403">
              <w:rPr>
                <w:rFonts w:ascii="Arial" w:hAnsi="Arial" w:cs="Arial"/>
                <w:sz w:val="20"/>
                <w:szCs w:val="20"/>
                <w:lang w:eastAsia="en-AU"/>
              </w:rPr>
              <w:t>Organisation</w:t>
            </w:r>
            <w:r w:rsidRPr="00FD1403">
              <w:rPr>
                <w:rFonts w:ascii="Arial" w:hAnsi="Arial" w:cs="Arial"/>
                <w:sz w:val="20"/>
                <w:szCs w:val="20"/>
                <w:lang w:eastAsia="en-AU"/>
              </w:rPr>
              <w:t xml:space="preserve"> named above to submit this entry. </w:t>
            </w:r>
          </w:p>
          <w:p w14:paraId="49E0D446" w14:textId="77777777" w:rsidR="00AA32F4" w:rsidRPr="00FD1403" w:rsidRDefault="00AA32F4" w:rsidP="00AA32F4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D1403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  <w:p w14:paraId="513C569F" w14:textId="77777777" w:rsidR="00AA32F4" w:rsidRPr="00FD1403" w:rsidRDefault="00AA32F4" w:rsidP="00AA32F4">
            <w:pPr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eastAsia="en-AU"/>
              </w:rPr>
            </w:pPr>
            <w:r w:rsidRPr="00FD1403">
              <w:rPr>
                <w:rFonts w:ascii="Arial" w:hAnsi="Arial" w:cs="Arial"/>
                <w:i/>
                <w:iCs/>
                <w:sz w:val="20"/>
                <w:szCs w:val="20"/>
                <w:lang w:eastAsia="en-AU"/>
              </w:rPr>
              <w:t xml:space="preserve">Please include signature, </w:t>
            </w:r>
            <w:proofErr w:type="gramStart"/>
            <w:r w:rsidRPr="00FD1403">
              <w:rPr>
                <w:rFonts w:ascii="Arial" w:hAnsi="Arial" w:cs="Arial"/>
                <w:i/>
                <w:iCs/>
                <w:sz w:val="20"/>
                <w:szCs w:val="20"/>
                <w:lang w:eastAsia="en-AU"/>
              </w:rPr>
              <w:t>name</w:t>
            </w:r>
            <w:proofErr w:type="gramEnd"/>
            <w:r w:rsidRPr="00FD1403">
              <w:rPr>
                <w:rFonts w:ascii="Arial" w:hAnsi="Arial" w:cs="Arial"/>
                <w:i/>
                <w:iCs/>
                <w:sz w:val="20"/>
                <w:szCs w:val="20"/>
                <w:lang w:eastAsia="en-AU"/>
              </w:rPr>
              <w:t xml:space="preserve"> and date. </w:t>
            </w:r>
          </w:p>
          <w:p w14:paraId="61DB8CC4" w14:textId="7D0DB4FB" w:rsidR="00061590" w:rsidRPr="00FD1403" w:rsidRDefault="00061590" w:rsidP="00072270">
            <w:pPr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AA32F4" w:rsidRPr="001F28D2" w14:paraId="47BC9CB0" w14:textId="77777777" w:rsidTr="00072270">
        <w:tc>
          <w:tcPr>
            <w:tcW w:w="9016" w:type="dxa"/>
          </w:tcPr>
          <w:p w14:paraId="58736220" w14:textId="5D7E775C" w:rsidR="00AA32F4" w:rsidRPr="00FD1403" w:rsidRDefault="00AA32F4" w:rsidP="00AA32F4">
            <w:pPr>
              <w:rPr>
                <w:rFonts w:ascii="Arial" w:hAnsi="Arial" w:cs="Arial"/>
                <w:sz w:val="20"/>
                <w:szCs w:val="20"/>
              </w:rPr>
            </w:pPr>
            <w:r w:rsidRPr="00FD1403">
              <w:rPr>
                <w:rStyle w:val="contentpasted3"/>
                <w:rFonts w:ascii="Arial" w:hAnsi="Arial" w:cs="Arial"/>
                <w:b/>
                <w:bCs/>
                <w:sz w:val="20"/>
                <w:szCs w:val="20"/>
              </w:rPr>
              <w:t xml:space="preserve">Description of </w:t>
            </w:r>
            <w:r w:rsidR="00A9794C" w:rsidRPr="00FD1403">
              <w:rPr>
                <w:rStyle w:val="contentpasted3"/>
                <w:rFonts w:ascii="Arial" w:hAnsi="Arial" w:cs="Arial"/>
                <w:b/>
                <w:bCs/>
                <w:sz w:val="20"/>
                <w:szCs w:val="20"/>
              </w:rPr>
              <w:t>Organisation</w:t>
            </w:r>
            <w:r w:rsidRPr="00FD1403">
              <w:rPr>
                <w:rStyle w:val="contentpasted3"/>
                <w:rFonts w:ascii="Arial" w:hAnsi="Arial" w:cs="Arial"/>
                <w:b/>
                <w:bCs/>
                <w:sz w:val="20"/>
                <w:szCs w:val="20"/>
              </w:rPr>
              <w:t xml:space="preserve"> (location, target market, number of employees, </w:t>
            </w:r>
            <w:proofErr w:type="gramStart"/>
            <w:r w:rsidRPr="00FD1403">
              <w:rPr>
                <w:rStyle w:val="contentpasted3"/>
                <w:rFonts w:ascii="Arial" w:hAnsi="Arial" w:cs="Arial"/>
                <w:b/>
                <w:bCs/>
                <w:sz w:val="20"/>
                <w:szCs w:val="20"/>
              </w:rPr>
              <w:t>etc )</w:t>
            </w:r>
            <w:proofErr w:type="gramEnd"/>
            <w:r w:rsidRPr="00FD1403">
              <w:rPr>
                <w:rStyle w:val="contentpasted3"/>
                <w:rFonts w:ascii="Arial" w:hAnsi="Arial" w:cs="Arial"/>
                <w:b/>
                <w:bCs/>
                <w:sz w:val="20"/>
                <w:szCs w:val="20"/>
              </w:rPr>
              <w:t>.  (</w:t>
            </w:r>
            <w:r w:rsidRPr="00FD1403">
              <w:rPr>
                <w:rStyle w:val="contentpasted3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Max 300 words): </w:t>
            </w:r>
            <w:r w:rsidRPr="00FD1403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DD9CDE5" w14:textId="77777777" w:rsidR="00AA32F4" w:rsidRPr="00FD1403" w:rsidRDefault="00AA32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270" w:rsidRPr="001F28D2" w14:paraId="064656B5" w14:textId="77777777" w:rsidTr="00072270">
        <w:tc>
          <w:tcPr>
            <w:tcW w:w="9016" w:type="dxa"/>
          </w:tcPr>
          <w:p w14:paraId="6DA8E21A" w14:textId="5147D21D" w:rsidR="00213F17" w:rsidRPr="00FD1403" w:rsidRDefault="00DD2FA7" w:rsidP="00072270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D140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Executive Summary of entry </w:t>
            </w:r>
            <w:r w:rsidRPr="00FD1403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(Max 300 words):</w:t>
            </w:r>
            <w:r w:rsidRPr="00FD1403">
              <w:rPr>
                <w:rStyle w:val="eop"/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 </w:t>
            </w:r>
          </w:p>
          <w:p w14:paraId="130BFC81" w14:textId="77777777" w:rsidR="007F549F" w:rsidRPr="00FD1403" w:rsidRDefault="007F549F" w:rsidP="00072270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74F21266" w14:textId="77777777" w:rsidR="00DD6A7E" w:rsidRPr="00FD1403" w:rsidRDefault="00DD6A7E" w:rsidP="00072270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1F86826D" w14:textId="77777777" w:rsidR="00072270" w:rsidRPr="00FD1403" w:rsidRDefault="00072270" w:rsidP="00072270">
            <w:pPr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AA32F4" w:rsidRPr="001F28D2" w14:paraId="06F3AF66" w14:textId="77777777" w:rsidTr="00072270">
        <w:tc>
          <w:tcPr>
            <w:tcW w:w="9016" w:type="dxa"/>
          </w:tcPr>
          <w:p w14:paraId="7208B268" w14:textId="77777777" w:rsidR="00AA32F4" w:rsidRPr="00FD1403" w:rsidRDefault="00AA32F4" w:rsidP="00072270">
            <w:pPr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FD1403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 xml:space="preserve">If successful in winning an award or receiving a commendation, who will receive the award at the ceremony:  </w:t>
            </w:r>
          </w:p>
          <w:p w14:paraId="03C24CB9" w14:textId="77777777" w:rsidR="00AA32F4" w:rsidRPr="00FD1403" w:rsidRDefault="00AA32F4" w:rsidP="00072270">
            <w:pPr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0149CABF" w14:textId="47FF8A6D" w:rsidR="00CE686E" w:rsidRPr="00FD1403" w:rsidRDefault="00CE686E" w:rsidP="00072270">
            <w:pPr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072270" w:rsidRPr="001F28D2" w14:paraId="012A20E4" w14:textId="77777777" w:rsidTr="00072270">
        <w:tc>
          <w:tcPr>
            <w:tcW w:w="9016" w:type="dxa"/>
          </w:tcPr>
          <w:p w14:paraId="12855F67" w14:textId="5F0EAE76" w:rsidR="00072270" w:rsidRPr="00FD1403" w:rsidRDefault="00DD2FA7" w:rsidP="004F6778">
            <w:pPr>
              <w:jc w:val="both"/>
              <w:rPr>
                <w:rStyle w:val="eop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D140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Criteria # 1</w:t>
            </w:r>
            <w:r w:rsidRPr="00FD1403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– Describe and provide examples of professional approach to land development projects and how this benefits industry stakeholders. </w:t>
            </w:r>
            <w:r w:rsidRPr="00FD1403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(Max 300 words):</w:t>
            </w:r>
            <w:r w:rsidRPr="00FD1403">
              <w:rPr>
                <w:rStyle w:val="eop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  <w:p w14:paraId="25999226" w14:textId="77777777" w:rsidR="00DD2FA7" w:rsidRDefault="00DD2FA7" w:rsidP="004F6778">
            <w:pPr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66B67818" w14:textId="3734ACDF" w:rsidR="00FD1403" w:rsidRPr="00FD1403" w:rsidRDefault="00FD1403" w:rsidP="004F6778">
            <w:pPr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072270" w:rsidRPr="001F28D2" w14:paraId="534AAD92" w14:textId="77777777" w:rsidTr="00072270">
        <w:tc>
          <w:tcPr>
            <w:tcW w:w="9016" w:type="dxa"/>
          </w:tcPr>
          <w:p w14:paraId="22E2B61A" w14:textId="77777777" w:rsidR="00F963E0" w:rsidRPr="00FD1403" w:rsidRDefault="00F963E0" w:rsidP="007220BF">
            <w:pPr>
              <w:jc w:val="both"/>
              <w:rPr>
                <w:rStyle w:val="eop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D140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Criteria # 2</w:t>
            </w:r>
            <w:r w:rsidRPr="00FD1403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– Provide evidence of where Safety, Quality &amp; Environment is embedded in the culture of the business. Provide examples. </w:t>
            </w:r>
            <w:r w:rsidRPr="00FD1403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(Max 300 words):</w:t>
            </w:r>
            <w:r w:rsidRPr="00FD1403">
              <w:rPr>
                <w:rStyle w:val="eop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  <w:p w14:paraId="03E4E382" w14:textId="77777777" w:rsidR="00072270" w:rsidRDefault="00107B6C" w:rsidP="007220B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83C7B15" w14:textId="6A74EE31" w:rsidR="00FD1403" w:rsidRPr="00FD1403" w:rsidRDefault="00FD1403" w:rsidP="007220BF">
            <w:pPr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107B6C" w:rsidRPr="001F28D2" w14:paraId="3FE9C8DA" w14:textId="77777777" w:rsidTr="00072270">
        <w:tc>
          <w:tcPr>
            <w:tcW w:w="9016" w:type="dxa"/>
          </w:tcPr>
          <w:p w14:paraId="00E360D8" w14:textId="2F89DDED" w:rsidR="007220BF" w:rsidRPr="00FD1403" w:rsidRDefault="00F963E0" w:rsidP="00107B6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  <w:r w:rsidRPr="00FD140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Criteria # 3</w:t>
            </w:r>
            <w:r w:rsidRPr="00FD1403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– Provide a description and examples of capability through outstanding project work </w:t>
            </w:r>
            <w:r w:rsidRPr="00FD1403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(Max 300 words): </w:t>
            </w:r>
          </w:p>
          <w:p w14:paraId="23FC9BEF" w14:textId="77777777" w:rsidR="00F963E0" w:rsidRDefault="00F963E0" w:rsidP="00107B6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8964B8" w14:textId="0E91A24C" w:rsidR="00FD1403" w:rsidRPr="00FD1403" w:rsidRDefault="00FD1403" w:rsidP="00107B6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2270" w:rsidRPr="001F28D2" w14:paraId="20D20E7C" w14:textId="77777777" w:rsidTr="00072270">
        <w:tc>
          <w:tcPr>
            <w:tcW w:w="9016" w:type="dxa"/>
          </w:tcPr>
          <w:p w14:paraId="39113B6B" w14:textId="26894381" w:rsidR="00D56AE3" w:rsidRPr="00D56AE3" w:rsidRDefault="00D56AE3" w:rsidP="00D56AE3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56A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Criteria # 4</w:t>
            </w:r>
            <w:r w:rsidRPr="00D56A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- Describe description and examples of working with consultants and proven ability to communicate and cooperate. </w:t>
            </w:r>
            <w:r w:rsidRPr="00D56A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(Max 300 words):</w:t>
            </w:r>
            <w:r w:rsidRPr="00D56AE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  <w:p w14:paraId="19284831" w14:textId="77777777" w:rsidR="00072270" w:rsidRDefault="00072270" w:rsidP="005821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B9C546" w14:textId="77777777" w:rsidR="00FD1403" w:rsidRPr="00FD1403" w:rsidRDefault="00FD1403" w:rsidP="005821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2270" w:rsidRPr="001F28D2" w14:paraId="10A0D8AB" w14:textId="77777777" w:rsidTr="00072270">
        <w:tc>
          <w:tcPr>
            <w:tcW w:w="9016" w:type="dxa"/>
          </w:tcPr>
          <w:p w14:paraId="1D205861" w14:textId="77777777" w:rsidR="007220BF" w:rsidRPr="00FD1403" w:rsidRDefault="00D56AE3" w:rsidP="005821D9">
            <w:pPr>
              <w:jc w:val="both"/>
              <w:rPr>
                <w:rStyle w:val="eop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D140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Criteria # 5</w:t>
            </w:r>
            <w:r w:rsidRPr="00FD1403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– Provide examples on how your business has worked with/in the land development industry to achieve better outcomes for community and stakeholders</w:t>
            </w:r>
            <w:r w:rsidRPr="00FD1403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(Max 300 words):</w:t>
            </w:r>
            <w:r w:rsidRPr="00FD1403">
              <w:rPr>
                <w:rStyle w:val="eop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  <w:p w14:paraId="23481FC2" w14:textId="77777777" w:rsidR="00D56AE3" w:rsidRDefault="00D56AE3" w:rsidP="005821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82CA8A" w14:textId="431E01FC" w:rsidR="00FD1403" w:rsidRPr="00FD1403" w:rsidRDefault="00FD1403" w:rsidP="005821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20BF" w:rsidRPr="001F28D2" w14:paraId="135254BD" w14:textId="77777777" w:rsidTr="00072270">
        <w:tc>
          <w:tcPr>
            <w:tcW w:w="9016" w:type="dxa"/>
          </w:tcPr>
          <w:p w14:paraId="40EE4100" w14:textId="60423840" w:rsidR="007220BF" w:rsidRDefault="00FD1403" w:rsidP="005821D9">
            <w:pPr>
              <w:jc w:val="both"/>
              <w:rPr>
                <w:rStyle w:val="eop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D140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Criteria # 6 - </w:t>
            </w:r>
            <w:r w:rsidRPr="00FD1403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Describe your </w:t>
            </w:r>
            <w:r w:rsidR="008C61DC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>o</w:t>
            </w:r>
            <w:r w:rsidR="008C61DC" w:rsidRPr="00BE307C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>rganisation’s</w:t>
            </w:r>
            <w:r w:rsidRPr="00FD1403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achievement of excellence in delivery of services to the land development industry, including business vitality and culture, business accreditations staff development, community involvement, support for young professionals and professional image. </w:t>
            </w:r>
            <w:r w:rsidRPr="00FD1403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(Max 300 words)</w:t>
            </w:r>
            <w:r w:rsidRPr="00FD1403">
              <w:rPr>
                <w:rStyle w:val="eop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  <w:p w14:paraId="389196F7" w14:textId="77777777" w:rsidR="00FD1403" w:rsidRDefault="00FD1403" w:rsidP="005821D9">
            <w:pPr>
              <w:jc w:val="both"/>
              <w:rPr>
                <w:rStyle w:val="eop"/>
              </w:rPr>
            </w:pPr>
          </w:p>
          <w:p w14:paraId="3893A5F4" w14:textId="7355154B" w:rsidR="00FD1403" w:rsidRPr="00FD1403" w:rsidRDefault="00FD1403" w:rsidP="005821D9">
            <w:pPr>
              <w:jc w:val="both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7220BF" w:rsidRPr="001F28D2" w14:paraId="71A14539" w14:textId="77777777" w:rsidTr="00072270">
        <w:tc>
          <w:tcPr>
            <w:tcW w:w="9016" w:type="dxa"/>
          </w:tcPr>
          <w:p w14:paraId="4E1DD970" w14:textId="5502E943" w:rsidR="007220BF" w:rsidRPr="00FD1403" w:rsidRDefault="00FD1403" w:rsidP="005821D9">
            <w:pPr>
              <w:jc w:val="both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FD1403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Criteria # 7</w:t>
            </w:r>
            <w:r w:rsidRPr="00FD1403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- Explain your commitment to ensuring your staff and team are encouraged to continue developing </w:t>
            </w:r>
            <w:proofErr w:type="gramStart"/>
            <w:r w:rsidRPr="00FD1403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>in order to</w:t>
            </w:r>
            <w:proofErr w:type="gramEnd"/>
            <w:r w:rsidRPr="00FD1403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help the company achieve excellence (</w:t>
            </w:r>
            <w:r w:rsidRPr="00FD1403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Max 300 words):</w:t>
            </w:r>
            <w:r w:rsidRPr="00FD1403">
              <w:rPr>
                <w:rStyle w:val="eop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  <w:p w14:paraId="333D4029" w14:textId="77777777" w:rsidR="007220BF" w:rsidRDefault="007220BF" w:rsidP="005821D9">
            <w:pPr>
              <w:jc w:val="both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6DD0783A" w14:textId="273ABD41" w:rsidR="00FD1403" w:rsidRPr="00FD1403" w:rsidRDefault="00FD1403" w:rsidP="005821D9">
            <w:pPr>
              <w:jc w:val="both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62446F" w:rsidRPr="001F28D2" w14:paraId="2DFB0ED9" w14:textId="77777777" w:rsidTr="00072270">
        <w:tc>
          <w:tcPr>
            <w:tcW w:w="9016" w:type="dxa"/>
          </w:tcPr>
          <w:p w14:paraId="35A249EE" w14:textId="18ABF932" w:rsidR="0062446F" w:rsidRPr="00FD1403" w:rsidRDefault="00AA32F4" w:rsidP="00107B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403">
              <w:rPr>
                <w:rFonts w:ascii="Arial" w:hAnsi="Arial" w:cs="Arial"/>
                <w:b/>
                <w:bCs/>
                <w:sz w:val="20"/>
                <w:szCs w:val="20"/>
              </w:rPr>
              <w:t>Images:</w:t>
            </w:r>
            <w:r w:rsidRPr="00FD140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D1403">
              <w:rPr>
                <w:rFonts w:ascii="Arial" w:hAnsi="Arial" w:cs="Arial"/>
                <w:sz w:val="20"/>
                <w:szCs w:val="20"/>
              </w:rPr>
              <w:t xml:space="preserve">Please include your business logo and any other images which support your entry. </w:t>
            </w:r>
            <w:r w:rsidRPr="00FD1403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CE686E" w:rsidRPr="00FD1403"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 w:rsidRPr="00FD14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igh quality image in jpeg format) </w:t>
            </w:r>
          </w:p>
        </w:tc>
      </w:tr>
    </w:tbl>
    <w:p w14:paraId="1597BF5E" w14:textId="77777777" w:rsidR="007F549F" w:rsidRPr="001F28D2" w:rsidRDefault="007F549F" w:rsidP="00EA41C7">
      <w:pPr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7DF2E169" w14:textId="77777777" w:rsidR="00EA41C7" w:rsidRDefault="00EA41C7"/>
    <w:sectPr w:rsidR="00EA41C7" w:rsidSect="00991B6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EE264" w14:textId="77777777" w:rsidR="00C5676D" w:rsidRDefault="00C5676D" w:rsidP="00BF432E">
      <w:pPr>
        <w:spacing w:after="0" w:line="240" w:lineRule="auto"/>
      </w:pPr>
      <w:r>
        <w:separator/>
      </w:r>
    </w:p>
  </w:endnote>
  <w:endnote w:type="continuationSeparator" w:id="0">
    <w:p w14:paraId="5381B1AB" w14:textId="77777777" w:rsidR="00C5676D" w:rsidRDefault="00C5676D" w:rsidP="00BF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A767" w14:textId="77777777" w:rsidR="00284A6F" w:rsidRDefault="00284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8B5E" w14:textId="77777777" w:rsidR="00284A6F" w:rsidRDefault="00284A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D6EE" w14:textId="77777777" w:rsidR="00284A6F" w:rsidRDefault="00284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34347" w14:textId="77777777" w:rsidR="00C5676D" w:rsidRDefault="00C5676D" w:rsidP="00BF432E">
      <w:pPr>
        <w:spacing w:after="0" w:line="240" w:lineRule="auto"/>
      </w:pPr>
      <w:r>
        <w:separator/>
      </w:r>
    </w:p>
  </w:footnote>
  <w:footnote w:type="continuationSeparator" w:id="0">
    <w:p w14:paraId="51F3789A" w14:textId="77777777" w:rsidR="00C5676D" w:rsidRDefault="00C5676D" w:rsidP="00BF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F020" w14:textId="77777777" w:rsidR="00284A6F" w:rsidRDefault="00284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6419" w14:textId="77777777" w:rsidR="00BF432E" w:rsidRDefault="00BF432E">
    <w:pPr>
      <w:pStyle w:val="Header"/>
    </w:pPr>
    <w:r w:rsidRPr="00220237">
      <w:rPr>
        <w:noProof/>
        <w:color w:val="FFFFFF"/>
        <w:shd w:val="clear" w:color="auto" w:fill="000000" w:themeFill="text1"/>
        <w:lang w:val="en-US"/>
      </w:rPr>
      <w:drawing>
        <wp:anchor distT="0" distB="0" distL="114300" distR="114300" simplePos="0" relativeHeight="251661312" behindDoc="0" locked="0" layoutInCell="1" allowOverlap="1" wp14:anchorId="75BDE281" wp14:editId="0DADB526">
          <wp:simplePos x="0" y="0"/>
          <wp:positionH relativeFrom="margin">
            <wp:posOffset>3919855</wp:posOffset>
          </wp:positionH>
          <wp:positionV relativeFrom="paragraph">
            <wp:posOffset>-201930</wp:posOffset>
          </wp:positionV>
          <wp:extent cx="2040255" cy="923925"/>
          <wp:effectExtent l="0" t="0" r="0" b="0"/>
          <wp:wrapSquare wrapText="bothSides"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A51C" w14:textId="77777777" w:rsidR="00284A6F" w:rsidRDefault="00284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176CD"/>
    <w:multiLevelType w:val="hybridMultilevel"/>
    <w:tmpl w:val="1AF46D2A"/>
    <w:lvl w:ilvl="0" w:tplc="4D8C6C82">
      <w:start w:val="202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32E002E"/>
    <w:multiLevelType w:val="hybridMultilevel"/>
    <w:tmpl w:val="24B6C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C71CC"/>
    <w:multiLevelType w:val="hybridMultilevel"/>
    <w:tmpl w:val="D35022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209124">
    <w:abstractNumId w:val="2"/>
  </w:num>
  <w:num w:numId="2" w16cid:durableId="559751735">
    <w:abstractNumId w:val="1"/>
  </w:num>
  <w:num w:numId="3" w16cid:durableId="248583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70"/>
    <w:rsid w:val="0000529B"/>
    <w:rsid w:val="00013D37"/>
    <w:rsid w:val="00061590"/>
    <w:rsid w:val="00072270"/>
    <w:rsid w:val="00091261"/>
    <w:rsid w:val="000F1022"/>
    <w:rsid w:val="00107B6C"/>
    <w:rsid w:val="00127425"/>
    <w:rsid w:val="00136898"/>
    <w:rsid w:val="00141B4D"/>
    <w:rsid w:val="00142E21"/>
    <w:rsid w:val="00163219"/>
    <w:rsid w:val="00167524"/>
    <w:rsid w:val="00177D33"/>
    <w:rsid w:val="00181EF7"/>
    <w:rsid w:val="001841F5"/>
    <w:rsid w:val="001D7684"/>
    <w:rsid w:val="001E6E14"/>
    <w:rsid w:val="001F28D2"/>
    <w:rsid w:val="002044ED"/>
    <w:rsid w:val="00211BA8"/>
    <w:rsid w:val="00213F17"/>
    <w:rsid w:val="0024071B"/>
    <w:rsid w:val="00284A6F"/>
    <w:rsid w:val="002F4225"/>
    <w:rsid w:val="00324B0A"/>
    <w:rsid w:val="00376693"/>
    <w:rsid w:val="003776E8"/>
    <w:rsid w:val="003B620E"/>
    <w:rsid w:val="003D227C"/>
    <w:rsid w:val="003F215B"/>
    <w:rsid w:val="00414C34"/>
    <w:rsid w:val="004330DD"/>
    <w:rsid w:val="00442B9F"/>
    <w:rsid w:val="004B3D69"/>
    <w:rsid w:val="004B58E2"/>
    <w:rsid w:val="004E4DD1"/>
    <w:rsid w:val="004F6778"/>
    <w:rsid w:val="005054FE"/>
    <w:rsid w:val="00535973"/>
    <w:rsid w:val="00544A87"/>
    <w:rsid w:val="0055141C"/>
    <w:rsid w:val="005821D9"/>
    <w:rsid w:val="00595FF6"/>
    <w:rsid w:val="005B368A"/>
    <w:rsid w:val="005C5996"/>
    <w:rsid w:val="005E7E62"/>
    <w:rsid w:val="00605396"/>
    <w:rsid w:val="0062446F"/>
    <w:rsid w:val="00631883"/>
    <w:rsid w:val="00631DBF"/>
    <w:rsid w:val="00633498"/>
    <w:rsid w:val="00641608"/>
    <w:rsid w:val="00642F7C"/>
    <w:rsid w:val="00657B9E"/>
    <w:rsid w:val="00663DFF"/>
    <w:rsid w:val="0066482B"/>
    <w:rsid w:val="0066546A"/>
    <w:rsid w:val="006F2BA8"/>
    <w:rsid w:val="00710A27"/>
    <w:rsid w:val="007220BF"/>
    <w:rsid w:val="007359A8"/>
    <w:rsid w:val="00746164"/>
    <w:rsid w:val="007A6239"/>
    <w:rsid w:val="007E3533"/>
    <w:rsid w:val="007F549F"/>
    <w:rsid w:val="007F7F7D"/>
    <w:rsid w:val="0081314A"/>
    <w:rsid w:val="00836C34"/>
    <w:rsid w:val="008427F8"/>
    <w:rsid w:val="008A0B31"/>
    <w:rsid w:val="008C61DC"/>
    <w:rsid w:val="0094254C"/>
    <w:rsid w:val="00954433"/>
    <w:rsid w:val="00955E83"/>
    <w:rsid w:val="00991B60"/>
    <w:rsid w:val="009B7E69"/>
    <w:rsid w:val="009C0F1C"/>
    <w:rsid w:val="009C400D"/>
    <w:rsid w:val="009E33D4"/>
    <w:rsid w:val="00A0188F"/>
    <w:rsid w:val="00A1171F"/>
    <w:rsid w:val="00A15408"/>
    <w:rsid w:val="00A26366"/>
    <w:rsid w:val="00A26B29"/>
    <w:rsid w:val="00A3562D"/>
    <w:rsid w:val="00A62736"/>
    <w:rsid w:val="00A9794C"/>
    <w:rsid w:val="00AA32F4"/>
    <w:rsid w:val="00AC710F"/>
    <w:rsid w:val="00B223CB"/>
    <w:rsid w:val="00B50F93"/>
    <w:rsid w:val="00B61D28"/>
    <w:rsid w:val="00B90403"/>
    <w:rsid w:val="00BA2028"/>
    <w:rsid w:val="00BC4DB1"/>
    <w:rsid w:val="00BE307C"/>
    <w:rsid w:val="00BF432E"/>
    <w:rsid w:val="00BF666C"/>
    <w:rsid w:val="00C05683"/>
    <w:rsid w:val="00C22CCD"/>
    <w:rsid w:val="00C34510"/>
    <w:rsid w:val="00C5676D"/>
    <w:rsid w:val="00C76E43"/>
    <w:rsid w:val="00C9110F"/>
    <w:rsid w:val="00CA45D5"/>
    <w:rsid w:val="00CD40CC"/>
    <w:rsid w:val="00CD58C2"/>
    <w:rsid w:val="00CE2081"/>
    <w:rsid w:val="00CE686E"/>
    <w:rsid w:val="00D56AE3"/>
    <w:rsid w:val="00D62B43"/>
    <w:rsid w:val="00D92C47"/>
    <w:rsid w:val="00DA1C5C"/>
    <w:rsid w:val="00DD2FA7"/>
    <w:rsid w:val="00DD6A7E"/>
    <w:rsid w:val="00DF7643"/>
    <w:rsid w:val="00E72CB1"/>
    <w:rsid w:val="00E77081"/>
    <w:rsid w:val="00EA1DD2"/>
    <w:rsid w:val="00EA2723"/>
    <w:rsid w:val="00EA41C7"/>
    <w:rsid w:val="00EB25C9"/>
    <w:rsid w:val="00EE4429"/>
    <w:rsid w:val="00F00DE1"/>
    <w:rsid w:val="00F27982"/>
    <w:rsid w:val="00F34E24"/>
    <w:rsid w:val="00F52A66"/>
    <w:rsid w:val="00F66DC7"/>
    <w:rsid w:val="00F963E0"/>
    <w:rsid w:val="00F967FA"/>
    <w:rsid w:val="00FD1403"/>
    <w:rsid w:val="00FD2F84"/>
    <w:rsid w:val="00FD34F3"/>
    <w:rsid w:val="56D4C662"/>
    <w:rsid w:val="67E59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43D25"/>
  <w15:chartTrackingRefBased/>
  <w15:docId w15:val="{8053AA2B-6F62-470A-92A0-B8D2224C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F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4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32E"/>
  </w:style>
  <w:style w:type="paragraph" w:styleId="Footer">
    <w:name w:val="footer"/>
    <w:basedOn w:val="Normal"/>
    <w:link w:val="FooterChar"/>
    <w:uiPriority w:val="99"/>
    <w:unhideWhenUsed/>
    <w:rsid w:val="00BF4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32E"/>
  </w:style>
  <w:style w:type="character" w:styleId="UnresolvedMention">
    <w:name w:val="Unresolved Mention"/>
    <w:basedOn w:val="DefaultParagraphFont"/>
    <w:uiPriority w:val="99"/>
    <w:semiHidden/>
    <w:unhideWhenUsed/>
    <w:rsid w:val="00BF432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E4429"/>
  </w:style>
  <w:style w:type="character" w:customStyle="1" w:styleId="eop">
    <w:name w:val="eop"/>
    <w:basedOn w:val="DefaultParagraphFont"/>
    <w:rsid w:val="0062446F"/>
  </w:style>
  <w:style w:type="paragraph" w:customStyle="1" w:styleId="xmsonormal">
    <w:name w:val="x_msonormal"/>
    <w:basedOn w:val="Normal"/>
    <w:rsid w:val="0062446F"/>
    <w:pPr>
      <w:spacing w:after="0" w:line="240" w:lineRule="auto"/>
    </w:pPr>
    <w:rPr>
      <w:rFonts w:ascii="Calibri" w:hAnsi="Calibri" w:cs="Calibri"/>
      <w:lang w:eastAsia="en-AU"/>
    </w:rPr>
  </w:style>
  <w:style w:type="paragraph" w:customStyle="1" w:styleId="paragraph">
    <w:name w:val="paragraph"/>
    <w:basedOn w:val="Normal"/>
    <w:rsid w:val="0062446F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paragraph" w:styleId="Revision">
    <w:name w:val="Revision"/>
    <w:hidden/>
    <w:uiPriority w:val="99"/>
    <w:semiHidden/>
    <w:rsid w:val="0006159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61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1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1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5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627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549F"/>
    <w:rPr>
      <w:color w:val="954F72" w:themeColor="followedHyperlink"/>
      <w:u w:val="single"/>
    </w:rPr>
  </w:style>
  <w:style w:type="character" w:customStyle="1" w:styleId="contentpasted3">
    <w:name w:val="contentpasted3"/>
    <w:basedOn w:val="DefaultParagraphFont"/>
    <w:rsid w:val="00AA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alde.com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alde.com.au/award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4360.366AA88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FD26B95EE7946B808E7E83FD02CB1" ma:contentTypeVersion="11" ma:contentTypeDescription="Create a new document." ma:contentTypeScope="" ma:versionID="dedf5dce753b5e4b05de221353e34ce9">
  <xsd:schema xmlns:xsd="http://www.w3.org/2001/XMLSchema" xmlns:xs="http://www.w3.org/2001/XMLSchema" xmlns:p="http://schemas.microsoft.com/office/2006/metadata/properties" xmlns:ns2="f584218f-fab0-4da5-b49d-98f98aca9cfd" xmlns:ns3="1f381239-9ee7-4a22-9154-3a86db29ad89" targetNamespace="http://schemas.microsoft.com/office/2006/metadata/properties" ma:root="true" ma:fieldsID="e7a887a90a4038d4d6e291850e3b17ee" ns2:_="" ns3:_="">
    <xsd:import namespace="f584218f-fab0-4da5-b49d-98f98aca9cfd"/>
    <xsd:import namespace="1f381239-9ee7-4a22-9154-3a86db29a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4218f-fab0-4da5-b49d-98f98aca9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d10b34c-f2c1-4657-a6c1-d2a309f293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81239-9ee7-4a22-9154-3a86db29ad8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709dfb2-eecb-448d-b711-78c714508b12}" ma:internalName="TaxCatchAll" ma:showField="CatchAllData" ma:web="1f381239-9ee7-4a22-9154-3a86db29a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381239-9ee7-4a22-9154-3a86db29ad89" xsi:nil="true"/>
    <lcf76f155ced4ddcb4097134ff3c332f xmlns="f584218f-fab0-4da5-b49d-98f98aca9cf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ACAEE-B685-40EE-8481-35373C549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4218f-fab0-4da5-b49d-98f98aca9cfd"/>
    <ds:schemaRef ds:uri="1f381239-9ee7-4a22-9154-3a86db29a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D313AE-566B-4050-9A91-0A29A3B14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2460F-E61F-4C90-9330-92934FC9AC27}">
  <ds:schemaRefs>
    <ds:schemaRef ds:uri="http://schemas.microsoft.com/office/2006/metadata/properties"/>
    <ds:schemaRef ds:uri="http://schemas.microsoft.com/office/infopath/2007/PartnerControls"/>
    <ds:schemaRef ds:uri="1f381239-9ee7-4a22-9154-3a86db29ad89"/>
    <ds:schemaRef ds:uri="f584218f-fab0-4da5-b49d-98f98aca9cfd"/>
  </ds:schemaRefs>
</ds:datastoreItem>
</file>

<file path=customXml/itemProps4.xml><?xml version="1.0" encoding="utf-8"?>
<ds:datastoreItem xmlns:ds="http://schemas.openxmlformats.org/officeDocument/2006/customXml" ds:itemID="{0765E5A6-54CE-4EFD-9D23-87E71C0F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Leoncelli</dc:creator>
  <cp:keywords/>
  <dc:description/>
  <cp:lastModifiedBy>John Yalden</cp:lastModifiedBy>
  <cp:revision>5</cp:revision>
  <dcterms:created xsi:type="dcterms:W3CDTF">2023-07-12T00:41:00Z</dcterms:created>
  <dcterms:modified xsi:type="dcterms:W3CDTF">2023-07-12T23:12:00Z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0x0101004ABFD26B95EE7946B808E7E83FD02CB1</vt:lpwstr>
  </property>
  <property fmtid="{D5CDD505-2E9C-101B-9397-08002B2CF9AE}" pid="3" name="MediaServiceImageTags">
    <vt:lpwstr/>
  </property>
</Properties>
</file>